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43" w:rsidRPr="00D61A43" w:rsidRDefault="00704D25" w:rsidP="00F73DE9">
      <w:p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CODICI </w:t>
      </w:r>
      <w:r w:rsidR="00D61A43" w:rsidRPr="00D61A43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LAMPAD</w:t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INE</w:t>
      </w:r>
    </w:p>
    <w:p w:rsidR="00D61A43" w:rsidRDefault="00D61A43" w:rsidP="00CA0E0D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47675" cy="952500"/>
            <wp:effectExtent l="19050" t="0" r="9525" b="0"/>
            <wp:docPr id="1" name="Immagine 1" descr="No. 41 e 46 lamp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. 41 e 46 lampa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E0D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784351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CA0E0D">
        <w:rPr>
          <w:rFonts w:ascii="Times New Roman" w:eastAsia="Times New Roman" w:hAnsi="Times New Roman" w:cs="Times New Roman"/>
          <w:lang w:eastAsia="it-IT"/>
        </w:rPr>
        <w:t xml:space="preserve">   </w:t>
      </w:r>
      <w:r w:rsidR="00CA0E0D" w:rsidRPr="00D61A4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476250" cy="952500"/>
            <wp:effectExtent l="19050" t="0" r="0" b="0"/>
            <wp:docPr id="7" name="Immagine 2" descr="No. 44 e 47 lamp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. 44 e 47 lampa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E0D">
        <w:rPr>
          <w:rFonts w:ascii="Times New Roman" w:eastAsia="Times New Roman" w:hAnsi="Times New Roman" w:cs="Times New Roman"/>
          <w:lang w:eastAsia="it-IT"/>
        </w:rPr>
        <w:t xml:space="preserve">  </w:t>
      </w:r>
      <w:r w:rsidR="00784351">
        <w:rPr>
          <w:rFonts w:ascii="Times New Roman" w:eastAsia="Times New Roman" w:hAnsi="Times New Roman" w:cs="Times New Roman"/>
          <w:lang w:eastAsia="it-IT"/>
        </w:rPr>
        <w:t xml:space="preserve">     </w:t>
      </w:r>
      <w:r w:rsidR="00CA0E0D">
        <w:rPr>
          <w:rFonts w:ascii="Times New Roman" w:eastAsia="Times New Roman" w:hAnsi="Times New Roman" w:cs="Times New Roman"/>
          <w:lang w:eastAsia="it-IT"/>
        </w:rPr>
        <w:t xml:space="preserve"> </w:t>
      </w:r>
      <w:r w:rsidR="00CA0E0D" w:rsidRPr="00D61A4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19125" cy="1047750"/>
            <wp:effectExtent l="19050" t="0" r="9525" b="0"/>
            <wp:docPr id="6" name="Immagine 3" descr="No. 57 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. 57 La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E0D">
        <w:rPr>
          <w:rFonts w:ascii="Times New Roman" w:eastAsia="Times New Roman" w:hAnsi="Times New Roman" w:cs="Times New Roman"/>
          <w:lang w:eastAsia="it-IT"/>
        </w:rPr>
        <w:t xml:space="preserve">  </w:t>
      </w:r>
      <w:r w:rsidR="00784351">
        <w:rPr>
          <w:rFonts w:ascii="Times New Roman" w:eastAsia="Times New Roman" w:hAnsi="Times New Roman" w:cs="Times New Roman"/>
          <w:lang w:eastAsia="it-IT"/>
        </w:rPr>
        <w:t xml:space="preserve">        </w:t>
      </w:r>
      <w:r w:rsidR="00CA0E0D" w:rsidRPr="00D61A43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657225" cy="1143000"/>
            <wp:effectExtent l="19050" t="0" r="9525" b="0"/>
            <wp:docPr id="5" name="Immagine 4" descr="No. 81 L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. 81 La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E0D">
        <w:rPr>
          <w:rFonts w:ascii="Times New Roman" w:eastAsia="Times New Roman" w:hAnsi="Times New Roman" w:cs="Times New Roman"/>
          <w:lang w:eastAsia="it-IT"/>
        </w:rPr>
        <w:t xml:space="preserve">    </w:t>
      </w:r>
    </w:p>
    <w:p w:rsidR="00CA0E0D" w:rsidRPr="00CA0E0D" w:rsidRDefault="00CA0E0D" w:rsidP="00784351">
      <w:pPr>
        <w:tabs>
          <w:tab w:val="left" w:pos="15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18"/>
          <w:lang w:eastAsia="it-IT"/>
        </w:rPr>
      </w:pPr>
      <w:r>
        <w:rPr>
          <w:rFonts w:ascii="Times New Roman" w:eastAsia="Times New Roman" w:hAnsi="Times New Roman" w:cs="Times New Roman"/>
          <w:b/>
          <w:sz w:val="18"/>
          <w:lang w:eastAsia="it-IT"/>
        </w:rPr>
        <w:tab/>
      </w:r>
      <w:r w:rsidRPr="00CA0E0D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Base </w:t>
      </w:r>
      <w:r w:rsidR="008F0BFE">
        <w:rPr>
          <w:rFonts w:ascii="Times New Roman" w:eastAsia="Times New Roman" w:hAnsi="Times New Roman" w:cs="Times New Roman"/>
          <w:b/>
          <w:sz w:val="18"/>
          <w:lang w:eastAsia="it-IT"/>
        </w:rPr>
        <w:t>a vite</w:t>
      </w:r>
      <w:r w:rsidRPr="00CA0E0D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 </w:t>
      </w:r>
      <w:r w:rsidR="00F73DE9">
        <w:rPr>
          <w:rFonts w:ascii="Times New Roman" w:eastAsia="Times New Roman" w:hAnsi="Times New Roman" w:cs="Times New Roman"/>
          <w:b/>
          <w:sz w:val="18"/>
          <w:lang w:eastAsia="it-IT"/>
        </w:rPr>
        <w:t>10</w:t>
      </w:r>
      <w:r w:rsidRPr="00CA0E0D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 mm </w:t>
      </w:r>
      <w:r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        </w:t>
      </w:r>
      <w:r w:rsidR="001E4972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 Baionetta </w:t>
      </w:r>
      <w:r w:rsidR="00F73DE9">
        <w:rPr>
          <w:rFonts w:ascii="Times New Roman" w:eastAsia="Times New Roman" w:hAnsi="Times New Roman" w:cs="Times New Roman"/>
          <w:b/>
          <w:sz w:val="18"/>
          <w:lang w:eastAsia="it-IT"/>
        </w:rPr>
        <w:t>10</w:t>
      </w:r>
      <w:r w:rsidRPr="00CA0E0D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mm                             </w:t>
      </w:r>
      <w:r w:rsidR="00784351">
        <w:rPr>
          <w:rFonts w:ascii="Times New Roman" w:eastAsia="Times New Roman" w:hAnsi="Times New Roman" w:cs="Times New Roman"/>
          <w:b/>
          <w:sz w:val="18"/>
          <w:lang w:eastAsia="it-IT"/>
        </w:rPr>
        <w:t xml:space="preserve">            </w:t>
      </w:r>
      <w:r w:rsidRPr="00CA0E0D">
        <w:rPr>
          <w:rFonts w:ascii="Times New Roman" w:eastAsia="Times New Roman" w:hAnsi="Times New Roman" w:cs="Times New Roman"/>
          <w:b/>
          <w:sz w:val="18"/>
          <w:lang w:eastAsia="it-IT"/>
        </w:rPr>
        <w:t>Base 15mm</w:t>
      </w:r>
    </w:p>
    <w:p w:rsidR="008F0BFE" w:rsidRDefault="008F0BFE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</w:p>
    <w:p w:rsidR="001E4972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40 </w:t>
      </w:r>
      <w:r w:rsidR="00F73DE9">
        <w:rPr>
          <w:rFonts w:ascii="Times New Roman" w:eastAsia="Times New Roman" w:hAnsi="Times New Roman" w:cs="Times New Roman"/>
          <w:lang w:eastAsia="it-IT"/>
        </w:rPr>
        <w:t>base a vite</w:t>
      </w:r>
      <w:r w:rsidR="00F73DE9">
        <w:rPr>
          <w:rFonts w:ascii="Times New Roman" w:eastAsia="Times New Roman" w:hAnsi="Times New Roman" w:cs="Times New Roman"/>
          <w:lang w:eastAsia="it-IT"/>
        </w:rPr>
        <w:tab/>
      </w:r>
      <w:r w:rsidR="001E4972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6.3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0.15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="001E4972"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41 </w:t>
      </w:r>
      <w:r w:rsidR="00F73DE9">
        <w:rPr>
          <w:rFonts w:ascii="Times New Roman" w:eastAsia="Times New Roman" w:hAnsi="Times New Roman" w:cs="Times New Roman"/>
          <w:lang w:eastAsia="it-IT"/>
        </w:rPr>
        <w:t>base a vite</w:t>
      </w:r>
      <w:r w:rsidR="00F73DE9"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  <w:r w:rsidR="00F73DE9">
        <w:rPr>
          <w:rFonts w:ascii="Times New Roman" w:eastAsia="Times New Roman" w:hAnsi="Times New Roman" w:cs="Times New Roman"/>
          <w:lang w:eastAsia="it-IT"/>
        </w:rPr>
        <w:tab/>
      </w:r>
      <w:r w:rsidR="001E4972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2,5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0.5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A71140" w:rsidRPr="00D61A43" w:rsidRDefault="00A71140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42 </w:t>
      </w:r>
      <w:r>
        <w:rPr>
          <w:rFonts w:ascii="Times New Roman" w:eastAsia="Times New Roman" w:hAnsi="Times New Roman" w:cs="Times New Roman"/>
          <w:lang w:eastAsia="it-IT"/>
        </w:rPr>
        <w:t>base a vite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3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D61A43">
        <w:rPr>
          <w:rFonts w:ascii="Times New Roman" w:eastAsia="Times New Roman" w:hAnsi="Times New Roman" w:cs="Times New Roman"/>
          <w:lang w:eastAsia="it-IT"/>
        </w:rPr>
        <w:t>2</w:t>
      </w:r>
      <w:r>
        <w:rPr>
          <w:rFonts w:ascii="Times New Roman" w:eastAsia="Times New Roman" w:hAnsi="Times New Roman" w:cs="Times New Roman"/>
          <w:lang w:eastAsia="it-IT"/>
        </w:rPr>
        <w:tab/>
        <w:t>V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0.35</w:t>
      </w:r>
      <w:r>
        <w:rPr>
          <w:rFonts w:ascii="Times New Roman" w:eastAsia="Times New Roman" w:hAnsi="Times New Roman" w:cs="Times New Roman"/>
          <w:lang w:eastAsia="it-IT"/>
        </w:rPr>
        <w:t>A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43 </w:t>
      </w:r>
      <w:r w:rsidR="00F73DE9">
        <w:rPr>
          <w:rFonts w:ascii="Times New Roman" w:eastAsia="Times New Roman" w:hAnsi="Times New Roman" w:cs="Times New Roman"/>
          <w:lang w:eastAsia="it-IT"/>
        </w:rPr>
        <w:t>base Baionetta</w:t>
      </w:r>
      <w:r w:rsidR="00F73DE9">
        <w:rPr>
          <w:rFonts w:ascii="Times New Roman" w:eastAsia="Times New Roman" w:hAnsi="Times New Roman" w:cs="Times New Roman"/>
          <w:lang w:eastAsia="it-IT"/>
        </w:rPr>
        <w:tab/>
      </w:r>
      <w:r w:rsidR="001E4972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2,5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44 </w:t>
      </w:r>
      <w:r w:rsidR="00F73DE9">
        <w:rPr>
          <w:rFonts w:ascii="Times New Roman" w:eastAsia="Times New Roman" w:hAnsi="Times New Roman" w:cs="Times New Roman"/>
          <w:lang w:eastAsia="it-IT"/>
        </w:rPr>
        <w:t xml:space="preserve">base </w:t>
      </w:r>
      <w:r w:rsidRPr="00D61A43">
        <w:rPr>
          <w:rFonts w:ascii="Times New Roman" w:eastAsia="Times New Roman" w:hAnsi="Times New Roman" w:cs="Times New Roman"/>
          <w:lang w:eastAsia="it-IT"/>
        </w:rPr>
        <w:t>Baionetta</w:t>
      </w:r>
      <w:r w:rsidR="00F73DE9">
        <w:rPr>
          <w:rFonts w:ascii="Times New Roman" w:eastAsia="Times New Roman" w:hAnsi="Times New Roman" w:cs="Times New Roman"/>
          <w:lang w:eastAsia="it-IT"/>
        </w:rPr>
        <w:tab/>
      </w:r>
      <w:r w:rsidR="001E497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61A43">
        <w:rPr>
          <w:rFonts w:ascii="Times New Roman" w:eastAsia="Times New Roman" w:hAnsi="Times New Roman" w:cs="Times New Roman"/>
          <w:lang w:eastAsia="it-IT"/>
        </w:rPr>
        <w:t>6-8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0.25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46 </w:t>
      </w:r>
      <w:r w:rsidR="00F73DE9">
        <w:rPr>
          <w:rFonts w:ascii="Times New Roman" w:eastAsia="Times New Roman" w:hAnsi="Times New Roman" w:cs="Times New Roman"/>
          <w:lang w:eastAsia="it-IT"/>
        </w:rPr>
        <w:t>base a vite</w:t>
      </w:r>
      <w:r w:rsidR="00F73DE9">
        <w:rPr>
          <w:rFonts w:ascii="Times New Roman" w:eastAsia="Times New Roman" w:hAnsi="Times New Roman" w:cs="Times New Roman"/>
          <w:lang w:eastAsia="it-IT"/>
        </w:rPr>
        <w:tab/>
      </w:r>
      <w:r w:rsidR="001E497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61A43">
        <w:rPr>
          <w:rFonts w:ascii="Times New Roman" w:eastAsia="Times New Roman" w:hAnsi="Times New Roman" w:cs="Times New Roman"/>
          <w:lang w:eastAsia="it-IT"/>
        </w:rPr>
        <w:t>6-8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0.25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47 </w:t>
      </w:r>
      <w:r w:rsidR="001E4972">
        <w:rPr>
          <w:rFonts w:ascii="Times New Roman" w:eastAsia="Times New Roman" w:hAnsi="Times New Roman" w:cs="Times New Roman"/>
          <w:lang w:eastAsia="it-IT"/>
        </w:rPr>
        <w:t xml:space="preserve">base a vite 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D61A43">
        <w:rPr>
          <w:rFonts w:ascii="Times New Roman" w:eastAsia="Times New Roman" w:hAnsi="Times New Roman" w:cs="Times New Roman"/>
          <w:lang w:eastAsia="it-IT"/>
        </w:rPr>
        <w:t>6-9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0.15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48 </w:t>
      </w:r>
      <w:r w:rsidR="001E4972">
        <w:rPr>
          <w:rFonts w:ascii="Times New Roman" w:eastAsia="Times New Roman" w:hAnsi="Times New Roman" w:cs="Times New Roman"/>
          <w:lang w:eastAsia="it-IT"/>
        </w:rPr>
        <w:t>base a vite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2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0,06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49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2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0,06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50 </w:t>
      </w:r>
      <w:r w:rsidR="001E4972">
        <w:rPr>
          <w:rFonts w:ascii="Times New Roman" w:eastAsia="Times New Roman" w:hAnsi="Times New Roman" w:cs="Times New Roman"/>
          <w:lang w:eastAsia="it-IT"/>
        </w:rPr>
        <w:t xml:space="preserve">base a vite 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2,5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0,22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73DE9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51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7.5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0,22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53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14,4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0,12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55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Pr="00D61A43">
        <w:rPr>
          <w:rFonts w:ascii="Times New Roman" w:eastAsia="Times New Roman" w:hAnsi="Times New Roman" w:cs="Times New Roman"/>
          <w:lang w:eastAsia="it-IT"/>
        </w:rPr>
        <w:t>7.0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0.41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57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14 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0.24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1985"/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455 </w:t>
      </w:r>
      <w:r w:rsidR="001E4972">
        <w:rPr>
          <w:rFonts w:ascii="Times New Roman" w:eastAsia="Times New Roman" w:hAnsi="Times New Roman" w:cs="Times New Roman"/>
          <w:lang w:eastAsia="it-IT"/>
        </w:rPr>
        <w:t>base Baionetta</w:t>
      </w:r>
      <w:r w:rsidR="001E4972">
        <w:rPr>
          <w:rFonts w:ascii="Times New Roman" w:eastAsia="Times New Roman" w:hAnsi="Times New Roman" w:cs="Times New Roman"/>
          <w:lang w:eastAsia="it-IT"/>
        </w:rPr>
        <w:tab/>
        <w:t xml:space="preserve"> 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6.5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0.5 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D61A43" w:rsidRPr="00D61A43" w:rsidRDefault="00D61A43" w:rsidP="001E4972">
      <w:pPr>
        <w:tabs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555 la base </w:t>
      </w:r>
      <w:r w:rsidR="008F0BFE">
        <w:rPr>
          <w:rFonts w:ascii="Times New Roman" w:eastAsia="Times New Roman" w:hAnsi="Times New Roman" w:cs="Times New Roman"/>
          <w:lang w:eastAsia="it-IT"/>
        </w:rPr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cuneo 6.3</w:t>
      </w:r>
      <w:r w:rsidR="001E4972">
        <w:rPr>
          <w:rFonts w:ascii="Times New Roman" w:eastAsia="Times New Roman" w:hAnsi="Times New Roman" w:cs="Times New Roman"/>
          <w:lang w:eastAsia="it-IT"/>
        </w:rPr>
        <w:tab/>
        <w:t>V</w:t>
      </w:r>
      <w:r w:rsidR="00CA0E0D">
        <w:rPr>
          <w:rFonts w:ascii="Times New Roman" w:eastAsia="Times New Roman" w:hAnsi="Times New Roman" w:cs="Times New Roman"/>
          <w:lang w:eastAsia="it-IT"/>
        </w:rPr>
        <w:tab/>
      </w:r>
      <w:r w:rsidRPr="00D61A43">
        <w:rPr>
          <w:rFonts w:ascii="Times New Roman" w:eastAsia="Times New Roman" w:hAnsi="Times New Roman" w:cs="Times New Roman"/>
          <w:lang w:eastAsia="it-IT"/>
        </w:rPr>
        <w:t>0.25</w:t>
      </w:r>
      <w:r w:rsidR="001E4972">
        <w:rPr>
          <w:rFonts w:ascii="Times New Roman" w:eastAsia="Times New Roman" w:hAnsi="Times New Roman" w:cs="Times New Roman"/>
          <w:lang w:eastAsia="it-IT"/>
        </w:rPr>
        <w:tab/>
        <w:t>A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84351" w:rsidRDefault="00784351" w:rsidP="001E4972">
      <w:pPr>
        <w:tabs>
          <w:tab w:val="left" w:pos="2410"/>
          <w:tab w:val="left" w:pos="2835"/>
          <w:tab w:val="left" w:pos="326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</w:p>
    <w:p w:rsidR="00D61A43" w:rsidRPr="00D61A43" w:rsidRDefault="00D61A43" w:rsidP="001E4972">
      <w:pPr>
        <w:tabs>
          <w:tab w:val="left" w:pos="2410"/>
          <w:tab w:val="left" w:pos="28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NE-51 B1A </w:t>
      </w:r>
      <w:r w:rsidRPr="00D61A43">
        <w:rPr>
          <w:rFonts w:ascii="Times New Roman" w:eastAsia="Times New Roman" w:hAnsi="Times New Roman" w:cs="Times New Roman"/>
          <w:b/>
          <w:bCs/>
          <w:lang w:eastAsia="it-IT"/>
        </w:rPr>
        <w:t>NEON</w:t>
      </w:r>
      <w:r w:rsidR="00A71140">
        <w:rPr>
          <w:rFonts w:ascii="Times New Roman" w:eastAsia="Times New Roman" w:hAnsi="Times New Roman" w:cs="Times New Roman"/>
          <w:lang w:eastAsia="it-IT"/>
        </w:rPr>
        <w:t xml:space="preserve"> base mini 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baionetta, lampadina T3 105-125v. 0.3mA </w:t>
      </w:r>
    </w:p>
    <w:p w:rsidR="00D61A43" w:rsidRPr="00D61A43" w:rsidRDefault="00D61A43" w:rsidP="00CA0E0D">
      <w:pPr>
        <w:tabs>
          <w:tab w:val="left" w:pos="2835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lang w:eastAsia="it-IT"/>
        </w:rPr>
      </w:pPr>
      <w:r w:rsidRPr="00D61A43">
        <w:rPr>
          <w:rFonts w:ascii="Times New Roman" w:eastAsia="Times New Roman" w:hAnsi="Times New Roman" w:cs="Times New Roman"/>
          <w:lang w:eastAsia="it-IT"/>
        </w:rPr>
        <w:t xml:space="preserve"># NE-45 B7A </w:t>
      </w:r>
      <w:r w:rsidRPr="00D61A43">
        <w:rPr>
          <w:rFonts w:ascii="Times New Roman" w:eastAsia="Times New Roman" w:hAnsi="Times New Roman" w:cs="Times New Roman"/>
          <w:b/>
          <w:bCs/>
          <w:lang w:eastAsia="it-IT"/>
        </w:rPr>
        <w:t>NEON</w:t>
      </w:r>
      <w:r w:rsidRPr="00D61A43">
        <w:rPr>
          <w:rFonts w:ascii="Times New Roman" w:eastAsia="Times New Roman" w:hAnsi="Times New Roman" w:cs="Times New Roman"/>
          <w:lang w:eastAsia="it-IT"/>
        </w:rPr>
        <w:t xml:space="preserve"> </w:t>
      </w:r>
      <w:r w:rsidR="00A71140">
        <w:rPr>
          <w:rFonts w:ascii="Times New Roman" w:eastAsia="Times New Roman" w:hAnsi="Times New Roman" w:cs="Times New Roman"/>
          <w:lang w:eastAsia="it-IT"/>
        </w:rPr>
        <w:t xml:space="preserve">base a vite </w:t>
      </w:r>
      <w:proofErr w:type="spellStart"/>
      <w:r w:rsidRPr="00D61A43">
        <w:rPr>
          <w:rFonts w:ascii="Times New Roman" w:eastAsia="Times New Roman" w:hAnsi="Times New Roman" w:cs="Times New Roman"/>
          <w:lang w:eastAsia="it-IT"/>
        </w:rPr>
        <w:t>Cand</w:t>
      </w:r>
      <w:proofErr w:type="spellEnd"/>
      <w:r w:rsidRPr="00D61A43">
        <w:rPr>
          <w:rFonts w:ascii="Times New Roman" w:eastAsia="Times New Roman" w:hAnsi="Times New Roman" w:cs="Times New Roman"/>
          <w:lang w:eastAsia="it-IT"/>
        </w:rPr>
        <w:t xml:space="preserve">., T4-1 / 2 lampadina 105-125v., 1 / 4W </w:t>
      </w:r>
    </w:p>
    <w:p w:rsidR="000A0094" w:rsidRDefault="000A0094" w:rsidP="00CA0E0D">
      <w:pPr>
        <w:tabs>
          <w:tab w:val="left" w:pos="2835"/>
        </w:tabs>
        <w:spacing w:after="0"/>
      </w:pPr>
    </w:p>
    <w:p w:rsidR="00784351" w:rsidRDefault="00784351" w:rsidP="00CA0E0D">
      <w:pPr>
        <w:tabs>
          <w:tab w:val="left" w:pos="2835"/>
        </w:tabs>
        <w:spacing w:after="0"/>
      </w:pPr>
    </w:p>
    <w:p w:rsidR="00784351" w:rsidRDefault="00A71140" w:rsidP="00784351">
      <w:pPr>
        <w:tabs>
          <w:tab w:val="left" w:pos="2835"/>
        </w:tabs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3657600" cy="1054608"/>
            <wp:effectExtent l="19050" t="0" r="0" b="0"/>
            <wp:docPr id="2" name="Immagine 1" descr="tipi lampa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pi lampadin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3A" w:rsidRDefault="0094513A" w:rsidP="00784351">
      <w:pPr>
        <w:tabs>
          <w:tab w:val="left" w:pos="1843"/>
          <w:tab w:val="left" w:pos="2835"/>
        </w:tabs>
        <w:spacing w:after="0"/>
        <w:ind w:left="1843" w:hanging="1843"/>
        <w:rPr>
          <w:rStyle w:val="hps"/>
        </w:rPr>
      </w:pPr>
      <w:r w:rsidRPr="0094513A">
        <w:rPr>
          <w:rStyle w:val="hps"/>
          <w:b/>
          <w:sz w:val="24"/>
        </w:rPr>
        <w:t xml:space="preserve">A </w:t>
      </w:r>
      <w:r>
        <w:rPr>
          <w:rStyle w:val="hps"/>
        </w:rPr>
        <w:t xml:space="preserve">Baionetta: </w:t>
      </w:r>
      <w:r w:rsidR="00784351">
        <w:rPr>
          <w:rStyle w:val="hps"/>
        </w:rPr>
        <w:tab/>
      </w:r>
      <w:r>
        <w:rPr>
          <w:rStyle w:val="hps"/>
        </w:rPr>
        <w:t>#</w:t>
      </w:r>
      <w:r w:rsidRPr="00784351">
        <w:rPr>
          <w:rStyle w:val="hps"/>
          <w:b/>
        </w:rPr>
        <w:t>40</w:t>
      </w:r>
      <w:r>
        <w:t xml:space="preserve"> </w:t>
      </w:r>
      <w:r>
        <w:rPr>
          <w:rStyle w:val="hps"/>
        </w:rPr>
        <w:t>e #</w:t>
      </w:r>
      <w:r w:rsidRPr="00784351">
        <w:rPr>
          <w:rStyle w:val="hps"/>
          <w:b/>
        </w:rPr>
        <w:t>47</w:t>
      </w:r>
      <w:r>
        <w:rPr>
          <w:rStyle w:val="hps"/>
        </w:rPr>
        <w:t xml:space="preserve"> lampada a 6 Volt. Lampade</w:t>
      </w:r>
      <w:r>
        <w:t xml:space="preserve"> </w:t>
      </w:r>
      <w:r>
        <w:rPr>
          <w:rStyle w:val="hps"/>
        </w:rPr>
        <w:t>comuni</w:t>
      </w:r>
      <w:r>
        <w:t xml:space="preserve"> </w:t>
      </w:r>
      <w:r>
        <w:rPr>
          <w:rStyle w:val="hps"/>
        </w:rPr>
        <w:t>utilizzati in</w:t>
      </w:r>
      <w:r>
        <w:t xml:space="preserve"> </w:t>
      </w:r>
      <w:r>
        <w:rPr>
          <w:rStyle w:val="hps"/>
        </w:rPr>
        <w:t>EM</w:t>
      </w:r>
      <w:r>
        <w:t xml:space="preserve"> </w:t>
      </w:r>
      <w:r>
        <w:rPr>
          <w:rStyle w:val="hps"/>
        </w:rPr>
        <w:t>e</w:t>
      </w:r>
      <w:r>
        <w:t xml:space="preserve"> nelle </w:t>
      </w:r>
      <w:r>
        <w:rPr>
          <w:rStyle w:val="hps"/>
        </w:rPr>
        <w:t>prime macchine</w:t>
      </w:r>
      <w:r>
        <w:t xml:space="preserve"> </w:t>
      </w:r>
      <w:r>
        <w:rPr>
          <w:rStyle w:val="hps"/>
        </w:rPr>
        <w:t>a stato solido</w:t>
      </w:r>
      <w:r>
        <w:t xml:space="preserve">. La </w:t>
      </w:r>
      <w:r>
        <w:rPr>
          <w:rStyle w:val="hps"/>
        </w:rPr>
        <w:t>#</w:t>
      </w:r>
      <w:r w:rsidRPr="00784351">
        <w:rPr>
          <w:rStyle w:val="hps"/>
          <w:b/>
        </w:rPr>
        <w:t>755</w:t>
      </w:r>
      <w:r>
        <w:t xml:space="preserve"> </w:t>
      </w:r>
      <w:r>
        <w:rPr>
          <w:rStyle w:val="hps"/>
        </w:rPr>
        <w:t>è</w:t>
      </w:r>
      <w:r>
        <w:t xml:space="preserve"> </w:t>
      </w:r>
      <w:r>
        <w:rPr>
          <w:rStyle w:val="hps"/>
        </w:rPr>
        <w:t>uguale alla #</w:t>
      </w:r>
      <w:r w:rsidRPr="00784351">
        <w:rPr>
          <w:rStyle w:val="hps"/>
          <w:b/>
        </w:rPr>
        <w:t>47</w:t>
      </w:r>
      <w:r w:rsidRPr="00784351">
        <w:rPr>
          <w:b/>
        </w:rPr>
        <w:t xml:space="preserve"> </w:t>
      </w:r>
      <w:r>
        <w:t xml:space="preserve">ma ha </w:t>
      </w:r>
      <w:r>
        <w:rPr>
          <w:rStyle w:val="hps"/>
        </w:rPr>
        <w:t>una impanatura più lunga</w:t>
      </w:r>
      <w:r>
        <w:t xml:space="preserve"> un altra è la </w:t>
      </w:r>
      <w:r>
        <w:rPr>
          <w:rStyle w:val="hps"/>
        </w:rPr>
        <w:t>#</w:t>
      </w:r>
      <w:r w:rsidRPr="00784351">
        <w:rPr>
          <w:rStyle w:val="hps"/>
          <w:b/>
        </w:rPr>
        <w:t>46</w:t>
      </w:r>
      <w:r w:rsidRPr="00784351">
        <w:rPr>
          <w:b/>
        </w:rPr>
        <w:t xml:space="preserve"> </w:t>
      </w:r>
      <w:r>
        <w:rPr>
          <w:rStyle w:val="hps"/>
        </w:rPr>
        <w:t>(</w:t>
      </w:r>
      <w:r>
        <w:t xml:space="preserve">non </w:t>
      </w:r>
      <w:r>
        <w:rPr>
          <w:rStyle w:val="hps"/>
        </w:rPr>
        <w:t>comune)</w:t>
      </w:r>
    </w:p>
    <w:p w:rsidR="0094513A" w:rsidRDefault="0094513A" w:rsidP="00784351">
      <w:pPr>
        <w:tabs>
          <w:tab w:val="left" w:pos="1843"/>
          <w:tab w:val="left" w:pos="2835"/>
        </w:tabs>
        <w:spacing w:after="0"/>
        <w:ind w:left="1843" w:hanging="1843"/>
        <w:rPr>
          <w:rStyle w:val="hps"/>
        </w:rPr>
      </w:pPr>
      <w:r w:rsidRPr="0094513A">
        <w:rPr>
          <w:rStyle w:val="hps"/>
          <w:b/>
          <w:sz w:val="24"/>
        </w:rPr>
        <w:t>B</w:t>
      </w:r>
      <w:r>
        <w:rPr>
          <w:rStyle w:val="hps"/>
        </w:rPr>
        <w:t xml:space="preserve"> Baionetta</w:t>
      </w:r>
      <w:r>
        <w:t xml:space="preserve"> </w:t>
      </w:r>
      <w:r>
        <w:rPr>
          <w:rStyle w:val="hps"/>
        </w:rPr>
        <w:t>(</w:t>
      </w:r>
      <w:r>
        <w:t>e vite):</w:t>
      </w:r>
      <w:r w:rsidR="00784351">
        <w:tab/>
      </w:r>
      <w:r>
        <w:rPr>
          <w:rStyle w:val="hps"/>
        </w:rPr>
        <w:t>#</w:t>
      </w:r>
      <w:r w:rsidRPr="00784351">
        <w:rPr>
          <w:rStyle w:val="hps"/>
          <w:b/>
        </w:rPr>
        <w:t>50</w:t>
      </w:r>
      <w:r>
        <w:t xml:space="preserve">, </w:t>
      </w:r>
      <w:r>
        <w:rPr>
          <w:rStyle w:val="hps"/>
        </w:rPr>
        <w:t>#</w:t>
      </w:r>
      <w:r w:rsidRPr="00784351">
        <w:rPr>
          <w:rStyle w:val="hps"/>
          <w:b/>
        </w:rPr>
        <w:t>51</w:t>
      </w:r>
      <w:r>
        <w:t xml:space="preserve">, </w:t>
      </w:r>
      <w:r>
        <w:rPr>
          <w:rStyle w:val="hps"/>
        </w:rPr>
        <w:t>#</w:t>
      </w:r>
      <w:r w:rsidRPr="00784351">
        <w:rPr>
          <w:rStyle w:val="hps"/>
          <w:b/>
        </w:rPr>
        <w:t>130</w:t>
      </w:r>
      <w:r>
        <w:t xml:space="preserve">. </w:t>
      </w:r>
      <w:r>
        <w:rPr>
          <w:rStyle w:val="hps"/>
        </w:rPr>
        <w:t>Non comune</w:t>
      </w:r>
    </w:p>
    <w:p w:rsidR="0094513A" w:rsidRDefault="0094513A" w:rsidP="00784351">
      <w:pPr>
        <w:tabs>
          <w:tab w:val="left" w:pos="1843"/>
          <w:tab w:val="left" w:pos="2835"/>
        </w:tabs>
        <w:spacing w:after="0"/>
        <w:ind w:left="1843" w:hanging="1843"/>
        <w:rPr>
          <w:rStyle w:val="hps"/>
        </w:rPr>
      </w:pPr>
      <w:r w:rsidRPr="0094513A">
        <w:rPr>
          <w:rStyle w:val="hps"/>
          <w:b/>
          <w:sz w:val="24"/>
        </w:rPr>
        <w:t>C</w:t>
      </w:r>
      <w:r>
        <w:t xml:space="preserve"> B</w:t>
      </w:r>
      <w:r>
        <w:rPr>
          <w:rStyle w:val="hps"/>
        </w:rPr>
        <w:t>aionetta</w:t>
      </w:r>
      <w:r>
        <w:t xml:space="preserve">: </w:t>
      </w:r>
      <w:r w:rsidR="00784351">
        <w:tab/>
      </w:r>
      <w:r>
        <w:rPr>
          <w:rStyle w:val="hps"/>
        </w:rPr>
        <w:t>#</w:t>
      </w:r>
      <w:r w:rsidRPr="00784351">
        <w:rPr>
          <w:rStyle w:val="hps"/>
          <w:b/>
        </w:rPr>
        <w:t>455</w:t>
      </w:r>
      <w:r>
        <w:t xml:space="preserve"> </w:t>
      </w:r>
      <w:r>
        <w:rPr>
          <w:rStyle w:val="hps"/>
        </w:rPr>
        <w:t>(</w:t>
      </w:r>
      <w:r>
        <w:t xml:space="preserve">lampeggiatore) </w:t>
      </w:r>
      <w:r>
        <w:rPr>
          <w:rStyle w:val="hps"/>
        </w:rPr>
        <w:t>utilizzato in molti</w:t>
      </w:r>
      <w:r>
        <w:t xml:space="preserve"> </w:t>
      </w:r>
      <w:r>
        <w:rPr>
          <w:rStyle w:val="hps"/>
        </w:rPr>
        <w:t>flipper</w:t>
      </w:r>
      <w:r w:rsidR="005C4F6B">
        <w:rPr>
          <w:rStyle w:val="hps"/>
        </w:rPr>
        <w:t xml:space="preserve">, </w:t>
      </w:r>
      <w:r>
        <w:rPr>
          <w:rStyle w:val="hps"/>
        </w:rPr>
        <w:t>anche</w:t>
      </w:r>
      <w:r>
        <w:t xml:space="preserve"> </w:t>
      </w:r>
      <w:r>
        <w:rPr>
          <w:rStyle w:val="hps"/>
        </w:rPr>
        <w:t>#</w:t>
      </w:r>
      <w:r w:rsidRPr="00784351">
        <w:rPr>
          <w:rStyle w:val="hps"/>
          <w:b/>
        </w:rPr>
        <w:t>55</w:t>
      </w:r>
      <w:r>
        <w:t xml:space="preserve">, </w:t>
      </w:r>
      <w:r>
        <w:rPr>
          <w:rStyle w:val="hps"/>
        </w:rPr>
        <w:t>e</w:t>
      </w:r>
      <w:r>
        <w:t xml:space="preserve"> </w:t>
      </w:r>
      <w:r>
        <w:rPr>
          <w:rStyle w:val="hps"/>
        </w:rPr>
        <w:t>#1</w:t>
      </w:r>
      <w:r w:rsidRPr="00784351">
        <w:rPr>
          <w:rStyle w:val="hps"/>
          <w:b/>
        </w:rPr>
        <w:t>458</w:t>
      </w:r>
      <w:r w:rsidRPr="00784351">
        <w:rPr>
          <w:b/>
        </w:rPr>
        <w:t xml:space="preserve"> </w:t>
      </w:r>
      <w:r>
        <w:rPr>
          <w:rStyle w:val="hps"/>
        </w:rPr>
        <w:t>(non</w:t>
      </w:r>
      <w:r>
        <w:t xml:space="preserve"> </w:t>
      </w:r>
      <w:r>
        <w:rPr>
          <w:rStyle w:val="hps"/>
        </w:rPr>
        <w:t>comune)</w:t>
      </w:r>
    </w:p>
    <w:p w:rsidR="005C4F6B" w:rsidRDefault="005C4F6B" w:rsidP="00784351">
      <w:pPr>
        <w:tabs>
          <w:tab w:val="left" w:pos="1843"/>
          <w:tab w:val="left" w:pos="2835"/>
        </w:tabs>
        <w:spacing w:after="0"/>
        <w:ind w:left="1843" w:hanging="1843"/>
      </w:pPr>
      <w:r w:rsidRPr="005C4F6B">
        <w:rPr>
          <w:rStyle w:val="hps"/>
          <w:b/>
          <w:sz w:val="24"/>
        </w:rPr>
        <w:t>D</w:t>
      </w:r>
      <w:r>
        <w:t xml:space="preserve"> B</w:t>
      </w:r>
      <w:r>
        <w:rPr>
          <w:rStyle w:val="hps"/>
        </w:rPr>
        <w:t>aionetta</w:t>
      </w:r>
      <w:r>
        <w:t xml:space="preserve">: </w:t>
      </w:r>
      <w:r w:rsidR="00784351">
        <w:tab/>
      </w:r>
      <w:r>
        <w:rPr>
          <w:rStyle w:val="hps"/>
        </w:rPr>
        <w:t>#</w:t>
      </w:r>
      <w:r w:rsidRPr="00784351">
        <w:rPr>
          <w:rStyle w:val="hps"/>
          <w:b/>
        </w:rPr>
        <w:t>63</w:t>
      </w:r>
      <w:r>
        <w:rPr>
          <w:rStyle w:val="hps"/>
        </w:rPr>
        <w:t xml:space="preserve"> e</w:t>
      </w:r>
      <w:r>
        <w:t xml:space="preserve"> </w:t>
      </w:r>
      <w:r>
        <w:rPr>
          <w:rStyle w:val="hps"/>
        </w:rPr>
        <w:t>alcune lampade</w:t>
      </w:r>
      <w:r>
        <w:t xml:space="preserve"> </w:t>
      </w:r>
      <w:proofErr w:type="spellStart"/>
      <w:r>
        <w:rPr>
          <w:rStyle w:val="hps"/>
        </w:rPr>
        <w:t>strobo</w:t>
      </w:r>
      <w:proofErr w:type="spellEnd"/>
      <w:r>
        <w:t xml:space="preserve"> </w:t>
      </w:r>
      <w:r>
        <w:rPr>
          <w:rStyle w:val="hps"/>
        </w:rPr>
        <w:t>/</w:t>
      </w:r>
      <w:r>
        <w:t xml:space="preserve"> </w:t>
      </w:r>
      <w:r>
        <w:rPr>
          <w:rStyle w:val="hps"/>
        </w:rPr>
        <w:t>Flash</w:t>
      </w:r>
      <w:r>
        <w:t xml:space="preserve"> nelle </w:t>
      </w:r>
      <w:r>
        <w:rPr>
          <w:rStyle w:val="hps"/>
        </w:rPr>
        <w:t>più recenti</w:t>
      </w:r>
      <w:r>
        <w:t xml:space="preserve"> </w:t>
      </w:r>
      <w:r>
        <w:rPr>
          <w:rStyle w:val="hps"/>
        </w:rPr>
        <w:t>macchine</w:t>
      </w:r>
      <w:r>
        <w:t xml:space="preserve"> </w:t>
      </w:r>
      <w:r>
        <w:rPr>
          <w:rStyle w:val="hps"/>
        </w:rPr>
        <w:t>a stato solido</w:t>
      </w:r>
      <w:r>
        <w:t>.</w:t>
      </w:r>
    </w:p>
    <w:p w:rsidR="005C4F6B" w:rsidRDefault="005C4F6B" w:rsidP="00784351">
      <w:pPr>
        <w:tabs>
          <w:tab w:val="left" w:pos="1843"/>
          <w:tab w:val="left" w:pos="2835"/>
        </w:tabs>
        <w:spacing w:after="0"/>
        <w:ind w:left="1843" w:hanging="1843"/>
      </w:pPr>
      <w:r w:rsidRPr="005C4F6B">
        <w:rPr>
          <w:rStyle w:val="hps"/>
          <w:b/>
          <w:sz w:val="28"/>
        </w:rPr>
        <w:t>E</w:t>
      </w:r>
      <w:r w:rsidRPr="005C4F6B">
        <w:rPr>
          <w:sz w:val="28"/>
        </w:rPr>
        <w:t xml:space="preserve"> </w:t>
      </w:r>
      <w:r w:rsidRPr="005C4F6B">
        <w:rPr>
          <w:sz w:val="24"/>
        </w:rPr>
        <w:t>a cuneo</w:t>
      </w:r>
      <w:r>
        <w:t xml:space="preserve">: </w:t>
      </w:r>
      <w:r w:rsidR="00784351">
        <w:tab/>
      </w:r>
      <w:r>
        <w:rPr>
          <w:rStyle w:val="hps"/>
        </w:rPr>
        <w:t>#</w:t>
      </w:r>
      <w:r>
        <w:t xml:space="preserve"> </w:t>
      </w:r>
      <w:r w:rsidRPr="00784351">
        <w:rPr>
          <w:rStyle w:val="hps"/>
          <w:b/>
        </w:rPr>
        <w:t>259</w:t>
      </w:r>
      <w:r w:rsidRPr="00784351">
        <w:rPr>
          <w:b/>
        </w:rPr>
        <w:t xml:space="preserve"> </w:t>
      </w:r>
      <w:r>
        <w:rPr>
          <w:rStyle w:val="hps"/>
        </w:rPr>
        <w:t>comuni in alcune</w:t>
      </w:r>
      <w:r>
        <w:t xml:space="preserve"> </w:t>
      </w:r>
      <w:r>
        <w:rPr>
          <w:rStyle w:val="hps"/>
        </w:rPr>
        <w:t>meccanica</w:t>
      </w:r>
      <w:r>
        <w:t xml:space="preserve"> </w:t>
      </w:r>
      <w:proofErr w:type="spellStart"/>
      <w:r>
        <w:rPr>
          <w:rStyle w:val="hps"/>
        </w:rPr>
        <w:t>elettro</w:t>
      </w:r>
      <w:proofErr w:type="spellEnd"/>
      <w:r>
        <w:t xml:space="preserve">. </w:t>
      </w:r>
      <w:r>
        <w:rPr>
          <w:rStyle w:val="hps"/>
        </w:rPr>
        <w:t>#555</w:t>
      </w:r>
      <w:r>
        <w:t xml:space="preserve"> </w:t>
      </w:r>
      <w:r>
        <w:rPr>
          <w:rStyle w:val="hps"/>
        </w:rPr>
        <w:t>nella</w:t>
      </w:r>
      <w:r>
        <w:t xml:space="preserve"> </w:t>
      </w:r>
      <w:r>
        <w:rPr>
          <w:rStyle w:val="hps"/>
        </w:rPr>
        <w:t>maggior parte delle macchine</w:t>
      </w:r>
      <w:r>
        <w:t xml:space="preserve"> </w:t>
      </w:r>
      <w:r>
        <w:rPr>
          <w:rStyle w:val="hps"/>
        </w:rPr>
        <w:t>a stato solido</w:t>
      </w:r>
      <w:r>
        <w:t xml:space="preserve"> </w:t>
      </w:r>
      <w:r>
        <w:rPr>
          <w:rStyle w:val="hps"/>
        </w:rPr>
        <w:t>#</w:t>
      </w:r>
      <w:r w:rsidRPr="00784351">
        <w:rPr>
          <w:rStyle w:val="hps"/>
          <w:b/>
        </w:rPr>
        <w:t>159</w:t>
      </w:r>
      <w:r w:rsidRPr="00784351">
        <w:rPr>
          <w:b/>
        </w:rPr>
        <w:t xml:space="preserve"> </w:t>
      </w:r>
      <w:r>
        <w:rPr>
          <w:rStyle w:val="hps"/>
        </w:rPr>
        <w:t>(</w:t>
      </w:r>
      <w:r>
        <w:t xml:space="preserve">non </w:t>
      </w:r>
      <w:r>
        <w:rPr>
          <w:rStyle w:val="hps"/>
        </w:rPr>
        <w:t>comune)</w:t>
      </w:r>
      <w:r>
        <w:t xml:space="preserve"> </w:t>
      </w:r>
      <w:r>
        <w:rPr>
          <w:rStyle w:val="hps"/>
        </w:rPr>
        <w:t>intercambiabile</w:t>
      </w:r>
      <w:r>
        <w:t xml:space="preserve"> </w:t>
      </w:r>
      <w:r>
        <w:rPr>
          <w:rStyle w:val="hps"/>
        </w:rPr>
        <w:t>con</w:t>
      </w:r>
      <w:r>
        <w:t xml:space="preserve"> </w:t>
      </w:r>
      <w:r>
        <w:rPr>
          <w:rStyle w:val="hps"/>
        </w:rPr>
        <w:t>#</w:t>
      </w:r>
      <w:r w:rsidRPr="00784351">
        <w:rPr>
          <w:rStyle w:val="hps"/>
          <w:b/>
        </w:rPr>
        <w:t>555</w:t>
      </w:r>
      <w:r w:rsidRPr="00784351">
        <w:rPr>
          <w:b/>
        </w:rPr>
        <w:t>.</w:t>
      </w:r>
    </w:p>
    <w:p w:rsidR="005C4F6B" w:rsidRDefault="00784351" w:rsidP="00784351">
      <w:pPr>
        <w:tabs>
          <w:tab w:val="left" w:pos="1843"/>
          <w:tab w:val="left" w:pos="2835"/>
        </w:tabs>
        <w:spacing w:after="0"/>
        <w:ind w:left="1843" w:hanging="1843"/>
      </w:pPr>
      <w:r w:rsidRPr="00784351">
        <w:rPr>
          <w:rStyle w:val="hps"/>
          <w:b/>
          <w:sz w:val="24"/>
        </w:rPr>
        <w:t>F</w:t>
      </w:r>
      <w:r>
        <w:t xml:space="preserve"> </w:t>
      </w:r>
      <w:r>
        <w:rPr>
          <w:rStyle w:val="hps"/>
        </w:rPr>
        <w:t>2Pin</w:t>
      </w:r>
      <w:r>
        <w:t xml:space="preserve">: </w:t>
      </w:r>
      <w:r>
        <w:tab/>
      </w:r>
      <w:r>
        <w:rPr>
          <w:rStyle w:val="hps"/>
        </w:rPr>
        <w:t>#</w:t>
      </w:r>
      <w:r>
        <w:t xml:space="preserve"> </w:t>
      </w:r>
      <w:r w:rsidRPr="00784351">
        <w:rPr>
          <w:rStyle w:val="hps"/>
          <w:b/>
        </w:rPr>
        <w:t>12</w:t>
      </w:r>
      <w:r>
        <w:t xml:space="preserve"> </w:t>
      </w:r>
      <w:r>
        <w:rPr>
          <w:rStyle w:val="hps"/>
        </w:rPr>
        <w:t>Trovato in</w:t>
      </w:r>
      <w:r>
        <w:t xml:space="preserve"> </w:t>
      </w:r>
      <w:r>
        <w:rPr>
          <w:rStyle w:val="hps"/>
        </w:rPr>
        <w:t>alcune</w:t>
      </w:r>
      <w:r>
        <w:t xml:space="preserve"> </w:t>
      </w:r>
      <w:r>
        <w:rPr>
          <w:rStyle w:val="hps"/>
        </w:rPr>
        <w:t>vecchie macchine</w:t>
      </w:r>
      <w:r>
        <w:t xml:space="preserve"> </w:t>
      </w:r>
      <w:r>
        <w:rPr>
          <w:rStyle w:val="hps"/>
        </w:rPr>
        <w:t>dal 1950</w:t>
      </w:r>
      <w:r>
        <w:t xml:space="preserve">. </w:t>
      </w:r>
      <w:r>
        <w:rPr>
          <w:rStyle w:val="hps"/>
        </w:rPr>
        <w:t>Lampada</w:t>
      </w:r>
      <w:r>
        <w:t xml:space="preserve"> </w:t>
      </w:r>
      <w:r>
        <w:rPr>
          <w:rStyle w:val="hps"/>
        </w:rPr>
        <w:t>lampeggiatore</w:t>
      </w:r>
      <w:r>
        <w:t xml:space="preserve"> </w:t>
      </w:r>
      <w:r>
        <w:rPr>
          <w:rStyle w:val="hps"/>
        </w:rPr>
        <w:t>per</w:t>
      </w:r>
      <w:r>
        <w:t xml:space="preserve"> </w:t>
      </w:r>
      <w:r>
        <w:rPr>
          <w:rStyle w:val="hps"/>
        </w:rPr>
        <w:t>i giochi più recenti</w:t>
      </w:r>
      <w:r>
        <w:t xml:space="preserve">: </w:t>
      </w:r>
      <w:r>
        <w:rPr>
          <w:rStyle w:val="hps"/>
        </w:rPr>
        <w:t>#</w:t>
      </w:r>
      <w:r w:rsidRPr="00784351">
        <w:rPr>
          <w:rStyle w:val="hps"/>
          <w:b/>
        </w:rPr>
        <w:t>67</w:t>
      </w:r>
      <w:r w:rsidRPr="00784351">
        <w:rPr>
          <w:b/>
        </w:rPr>
        <w:t>,</w:t>
      </w:r>
      <w:r>
        <w:t xml:space="preserve"> </w:t>
      </w:r>
      <w:r>
        <w:rPr>
          <w:rStyle w:val="hps"/>
        </w:rPr>
        <w:t>#</w:t>
      </w:r>
      <w:r w:rsidRPr="00784351">
        <w:rPr>
          <w:rStyle w:val="hps"/>
          <w:b/>
        </w:rPr>
        <w:t>86</w:t>
      </w:r>
      <w:r>
        <w:t xml:space="preserve">, </w:t>
      </w:r>
      <w:r>
        <w:rPr>
          <w:rStyle w:val="hps"/>
        </w:rPr>
        <w:t>#</w:t>
      </w:r>
      <w:r w:rsidRPr="00784351">
        <w:rPr>
          <w:rStyle w:val="hps"/>
          <w:b/>
        </w:rPr>
        <w:t>194</w:t>
      </w:r>
      <w:r>
        <w:t xml:space="preserve">, </w:t>
      </w:r>
      <w:r>
        <w:rPr>
          <w:rStyle w:val="hps"/>
        </w:rPr>
        <w:t>#</w:t>
      </w:r>
      <w:r w:rsidRPr="00784351">
        <w:rPr>
          <w:rStyle w:val="hps"/>
          <w:b/>
        </w:rPr>
        <w:t>906</w:t>
      </w:r>
      <w:r>
        <w:t xml:space="preserve">, </w:t>
      </w:r>
      <w:r>
        <w:rPr>
          <w:rStyle w:val="hps"/>
        </w:rPr>
        <w:t>#</w:t>
      </w:r>
      <w:r w:rsidRPr="00784351">
        <w:rPr>
          <w:rStyle w:val="hps"/>
          <w:b/>
        </w:rPr>
        <w:t>1251</w:t>
      </w:r>
    </w:p>
    <w:sectPr w:rsidR="005C4F6B" w:rsidSect="000A0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61A43"/>
    <w:rsid w:val="000A0094"/>
    <w:rsid w:val="000A2ED3"/>
    <w:rsid w:val="00116ADC"/>
    <w:rsid w:val="001A56F9"/>
    <w:rsid w:val="001E4972"/>
    <w:rsid w:val="001F62CC"/>
    <w:rsid w:val="00206E7E"/>
    <w:rsid w:val="002B15A4"/>
    <w:rsid w:val="003D3B6C"/>
    <w:rsid w:val="00404346"/>
    <w:rsid w:val="004547EF"/>
    <w:rsid w:val="005532D4"/>
    <w:rsid w:val="005C2834"/>
    <w:rsid w:val="005C287C"/>
    <w:rsid w:val="005C4F6B"/>
    <w:rsid w:val="005D2083"/>
    <w:rsid w:val="0060565B"/>
    <w:rsid w:val="006768DB"/>
    <w:rsid w:val="006D4EC9"/>
    <w:rsid w:val="00704D25"/>
    <w:rsid w:val="007201CD"/>
    <w:rsid w:val="0072766D"/>
    <w:rsid w:val="007804A6"/>
    <w:rsid w:val="00784351"/>
    <w:rsid w:val="007A46A2"/>
    <w:rsid w:val="008060F6"/>
    <w:rsid w:val="00831572"/>
    <w:rsid w:val="008F0BFE"/>
    <w:rsid w:val="0094513A"/>
    <w:rsid w:val="00952A6F"/>
    <w:rsid w:val="00A71140"/>
    <w:rsid w:val="00B1570D"/>
    <w:rsid w:val="00B25102"/>
    <w:rsid w:val="00B74958"/>
    <w:rsid w:val="00BD5AA1"/>
    <w:rsid w:val="00BF6111"/>
    <w:rsid w:val="00C70799"/>
    <w:rsid w:val="00CA0E0D"/>
    <w:rsid w:val="00CE0117"/>
    <w:rsid w:val="00CE5F4C"/>
    <w:rsid w:val="00CE6296"/>
    <w:rsid w:val="00D61A43"/>
    <w:rsid w:val="00DD3972"/>
    <w:rsid w:val="00EB599D"/>
    <w:rsid w:val="00F23A69"/>
    <w:rsid w:val="00F25923"/>
    <w:rsid w:val="00F7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0094"/>
  </w:style>
  <w:style w:type="paragraph" w:styleId="Titolo1">
    <w:name w:val="heading 1"/>
    <w:basedOn w:val="Normale"/>
    <w:link w:val="Titolo1Carattere"/>
    <w:uiPriority w:val="9"/>
    <w:qFormat/>
    <w:rsid w:val="00D61A43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A4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notranslate">
    <w:name w:val="notranslate"/>
    <w:basedOn w:val="Carpredefinitoparagrafo"/>
    <w:rsid w:val="00D61A43"/>
  </w:style>
  <w:style w:type="paragraph" w:styleId="NormaleWeb">
    <w:name w:val="Normal (Web)"/>
    <w:basedOn w:val="Normale"/>
    <w:uiPriority w:val="99"/>
    <w:semiHidden/>
    <w:unhideWhenUsed/>
    <w:rsid w:val="00D61A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1A4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A43"/>
    <w:rPr>
      <w:rFonts w:ascii="Tahoma" w:hAnsi="Tahoma" w:cs="Tahoma"/>
      <w:sz w:val="16"/>
      <w:szCs w:val="16"/>
    </w:rPr>
  </w:style>
  <w:style w:type="character" w:customStyle="1" w:styleId="hps">
    <w:name w:val="hps"/>
    <w:basedOn w:val="Carpredefinitoparagrafo"/>
    <w:rsid w:val="00945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Papà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Attenzione</dc:creator>
  <cp:keywords/>
  <dc:description/>
  <cp:lastModifiedBy>Attenzione</cp:lastModifiedBy>
  <cp:revision>3</cp:revision>
  <dcterms:created xsi:type="dcterms:W3CDTF">2016-01-08T15:14:00Z</dcterms:created>
  <dcterms:modified xsi:type="dcterms:W3CDTF">2016-01-08T15:15:00Z</dcterms:modified>
</cp:coreProperties>
</file>